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BF8AF" w14:textId="1BABCD1F" w:rsidR="00E737A8" w:rsidRDefault="00E737A8" w:rsidP="00E737A8">
      <w:pPr>
        <w:pStyle w:val="a5"/>
        <w:spacing w:before="3"/>
        <w:rPr>
          <w:sz w:val="11"/>
        </w:rPr>
      </w:pPr>
    </w:p>
    <w:p w14:paraId="28E8F003" w14:textId="0B4C5D16" w:rsidR="00292905" w:rsidRDefault="00292905" w:rsidP="00E737A8">
      <w:pPr>
        <w:pStyle w:val="a5"/>
        <w:spacing w:before="3"/>
        <w:rPr>
          <w:sz w:val="11"/>
        </w:rPr>
      </w:pPr>
    </w:p>
    <w:p w14:paraId="0B9BDF1A" w14:textId="75CA8E35" w:rsidR="00292905" w:rsidRDefault="00292905" w:rsidP="00E737A8">
      <w:pPr>
        <w:pStyle w:val="a5"/>
        <w:spacing w:before="3"/>
        <w:rPr>
          <w:sz w:val="11"/>
        </w:rPr>
      </w:pPr>
    </w:p>
    <w:p w14:paraId="76BE7612" w14:textId="03C48342" w:rsidR="00292905" w:rsidRDefault="00292905" w:rsidP="00E737A8">
      <w:pPr>
        <w:pStyle w:val="a5"/>
        <w:spacing w:before="3"/>
        <w:rPr>
          <w:sz w:val="11"/>
        </w:rPr>
      </w:pPr>
    </w:p>
    <w:p w14:paraId="24EC320D" w14:textId="1448E39C" w:rsidR="00292905" w:rsidRDefault="00292905" w:rsidP="00E737A8">
      <w:pPr>
        <w:pStyle w:val="a5"/>
        <w:spacing w:before="3"/>
        <w:rPr>
          <w:sz w:val="11"/>
        </w:rPr>
      </w:pPr>
    </w:p>
    <w:p w14:paraId="4B5084B4" w14:textId="6AFFCD99" w:rsidR="00292905" w:rsidRDefault="00292905" w:rsidP="00E737A8">
      <w:pPr>
        <w:pStyle w:val="a5"/>
        <w:spacing w:before="3"/>
        <w:rPr>
          <w:sz w:val="11"/>
        </w:rPr>
      </w:pPr>
    </w:p>
    <w:p w14:paraId="727F491C" w14:textId="1824B1FB" w:rsidR="00292905" w:rsidRDefault="00292905" w:rsidP="00E737A8">
      <w:pPr>
        <w:pStyle w:val="a5"/>
        <w:spacing w:before="3"/>
        <w:rPr>
          <w:sz w:val="11"/>
        </w:rPr>
      </w:pPr>
    </w:p>
    <w:p w14:paraId="52CCB8EF" w14:textId="12DF7EFF" w:rsidR="00292905" w:rsidRDefault="00292905" w:rsidP="00E737A8">
      <w:pPr>
        <w:pStyle w:val="a5"/>
        <w:spacing w:before="3"/>
        <w:rPr>
          <w:sz w:val="11"/>
        </w:rPr>
      </w:pPr>
    </w:p>
    <w:p w14:paraId="2317ABC5" w14:textId="5E2561B5" w:rsidR="00292905" w:rsidRDefault="00292905" w:rsidP="00E737A8">
      <w:pPr>
        <w:pStyle w:val="a5"/>
        <w:spacing w:before="3"/>
        <w:rPr>
          <w:sz w:val="11"/>
        </w:rPr>
      </w:pPr>
    </w:p>
    <w:p w14:paraId="5B223EFC" w14:textId="4BD72868" w:rsidR="00292905" w:rsidRDefault="00292905" w:rsidP="00E737A8">
      <w:pPr>
        <w:pStyle w:val="a5"/>
        <w:spacing w:before="3"/>
        <w:rPr>
          <w:sz w:val="11"/>
        </w:rPr>
      </w:pPr>
    </w:p>
    <w:p w14:paraId="1835F5F9" w14:textId="692A2347" w:rsidR="00292905" w:rsidRDefault="00292905" w:rsidP="00E737A8">
      <w:pPr>
        <w:pStyle w:val="a5"/>
        <w:spacing w:before="3"/>
        <w:rPr>
          <w:sz w:val="11"/>
        </w:rPr>
      </w:pPr>
    </w:p>
    <w:p w14:paraId="1098421F" w14:textId="3C2D653F" w:rsidR="00292905" w:rsidRDefault="00292905" w:rsidP="00E737A8">
      <w:pPr>
        <w:pStyle w:val="a5"/>
        <w:spacing w:before="3"/>
        <w:rPr>
          <w:sz w:val="11"/>
        </w:rPr>
      </w:pPr>
    </w:p>
    <w:p w14:paraId="3491EE64" w14:textId="5D733743" w:rsidR="00292905" w:rsidRDefault="00292905" w:rsidP="00E737A8">
      <w:pPr>
        <w:pStyle w:val="a5"/>
        <w:spacing w:before="3"/>
        <w:rPr>
          <w:sz w:val="11"/>
        </w:rPr>
      </w:pPr>
    </w:p>
    <w:p w14:paraId="281BE360" w14:textId="50EEB224" w:rsidR="00292905" w:rsidRDefault="00292905" w:rsidP="00E737A8">
      <w:pPr>
        <w:pStyle w:val="a5"/>
        <w:spacing w:before="3"/>
        <w:rPr>
          <w:sz w:val="11"/>
        </w:rPr>
      </w:pPr>
    </w:p>
    <w:p w14:paraId="7034E7DE" w14:textId="38B012DB" w:rsidR="00292905" w:rsidRDefault="00292905" w:rsidP="00E737A8">
      <w:pPr>
        <w:pStyle w:val="a5"/>
        <w:spacing w:before="3"/>
        <w:rPr>
          <w:sz w:val="11"/>
        </w:rPr>
      </w:pPr>
    </w:p>
    <w:p w14:paraId="55D021EA" w14:textId="2CB1FD5A" w:rsidR="00292905" w:rsidRDefault="00292905" w:rsidP="00E737A8">
      <w:pPr>
        <w:pStyle w:val="a5"/>
        <w:spacing w:before="3"/>
        <w:rPr>
          <w:sz w:val="11"/>
        </w:rPr>
      </w:pPr>
    </w:p>
    <w:p w14:paraId="43513C63" w14:textId="1E8681E0" w:rsidR="00292905" w:rsidRDefault="00292905" w:rsidP="00E737A8">
      <w:pPr>
        <w:pStyle w:val="a5"/>
        <w:spacing w:before="3"/>
        <w:rPr>
          <w:sz w:val="11"/>
        </w:rPr>
      </w:pPr>
    </w:p>
    <w:p w14:paraId="29313509" w14:textId="5FCC58C2" w:rsidR="00292905" w:rsidRDefault="00292905" w:rsidP="00E737A8">
      <w:pPr>
        <w:pStyle w:val="a5"/>
        <w:spacing w:before="3"/>
        <w:rPr>
          <w:sz w:val="11"/>
        </w:rPr>
      </w:pPr>
    </w:p>
    <w:p w14:paraId="3D75F70C" w14:textId="719368C3" w:rsidR="00292905" w:rsidRDefault="00292905" w:rsidP="00E737A8">
      <w:pPr>
        <w:pStyle w:val="a5"/>
        <w:spacing w:before="3"/>
        <w:rPr>
          <w:sz w:val="11"/>
        </w:rPr>
      </w:pPr>
    </w:p>
    <w:p w14:paraId="3F270623" w14:textId="57234BF3" w:rsidR="00292905" w:rsidRDefault="00292905" w:rsidP="00E737A8">
      <w:pPr>
        <w:pStyle w:val="a5"/>
        <w:spacing w:before="3"/>
        <w:rPr>
          <w:sz w:val="11"/>
        </w:rPr>
      </w:pPr>
    </w:p>
    <w:p w14:paraId="00257DF3" w14:textId="395D907F" w:rsidR="00292905" w:rsidRDefault="00292905" w:rsidP="00E737A8">
      <w:pPr>
        <w:pStyle w:val="a5"/>
        <w:spacing w:before="3"/>
        <w:rPr>
          <w:sz w:val="11"/>
        </w:rPr>
      </w:pPr>
    </w:p>
    <w:p w14:paraId="557D1AF9" w14:textId="3B80AB95" w:rsidR="00292905" w:rsidRDefault="00292905" w:rsidP="00E737A8">
      <w:pPr>
        <w:pStyle w:val="a5"/>
        <w:spacing w:before="3"/>
        <w:rPr>
          <w:sz w:val="11"/>
        </w:rPr>
      </w:pPr>
    </w:p>
    <w:p w14:paraId="524346E6" w14:textId="7A03C23D" w:rsidR="00292905" w:rsidRDefault="00292905" w:rsidP="00E737A8">
      <w:pPr>
        <w:pStyle w:val="a5"/>
        <w:spacing w:before="3"/>
        <w:rPr>
          <w:sz w:val="11"/>
        </w:rPr>
      </w:pPr>
    </w:p>
    <w:p w14:paraId="7D3F9272" w14:textId="0AE21C06" w:rsidR="00292905" w:rsidRDefault="00292905" w:rsidP="00E737A8">
      <w:pPr>
        <w:pStyle w:val="a5"/>
        <w:spacing w:before="3"/>
        <w:rPr>
          <w:sz w:val="11"/>
        </w:rPr>
      </w:pPr>
    </w:p>
    <w:p w14:paraId="1F59C85B" w14:textId="52680B0C" w:rsidR="00292905" w:rsidRDefault="00292905" w:rsidP="00E737A8">
      <w:pPr>
        <w:pStyle w:val="a5"/>
        <w:spacing w:before="3"/>
        <w:rPr>
          <w:sz w:val="11"/>
        </w:rPr>
      </w:pPr>
    </w:p>
    <w:p w14:paraId="7C7CA9D7" w14:textId="558C9F2E" w:rsidR="00292905" w:rsidRDefault="00292905" w:rsidP="00E737A8">
      <w:pPr>
        <w:pStyle w:val="a5"/>
        <w:spacing w:before="3"/>
        <w:rPr>
          <w:sz w:val="11"/>
        </w:rPr>
      </w:pPr>
    </w:p>
    <w:p w14:paraId="0EC38E24" w14:textId="7F30BA2A" w:rsidR="00292905" w:rsidRDefault="00292905" w:rsidP="00E737A8">
      <w:pPr>
        <w:pStyle w:val="a5"/>
        <w:spacing w:before="3"/>
        <w:rPr>
          <w:sz w:val="11"/>
        </w:rPr>
      </w:pPr>
    </w:p>
    <w:p w14:paraId="0B62DB37" w14:textId="6A808D7E" w:rsidR="00292905" w:rsidRDefault="00292905" w:rsidP="00E737A8">
      <w:pPr>
        <w:pStyle w:val="a5"/>
        <w:spacing w:before="3"/>
        <w:rPr>
          <w:sz w:val="11"/>
        </w:rPr>
      </w:pPr>
    </w:p>
    <w:p w14:paraId="60C103AC" w14:textId="67B6C2B6" w:rsidR="00292905" w:rsidRDefault="00292905" w:rsidP="00E737A8">
      <w:pPr>
        <w:pStyle w:val="a5"/>
        <w:spacing w:before="3"/>
        <w:rPr>
          <w:sz w:val="11"/>
        </w:rPr>
      </w:pPr>
    </w:p>
    <w:p w14:paraId="6958A92A" w14:textId="095EA36D" w:rsidR="00292905" w:rsidRDefault="00292905" w:rsidP="00E737A8">
      <w:pPr>
        <w:pStyle w:val="a5"/>
        <w:spacing w:before="3"/>
        <w:rPr>
          <w:sz w:val="11"/>
        </w:rPr>
      </w:pPr>
    </w:p>
    <w:p w14:paraId="0EB0470C" w14:textId="1BA23E8D" w:rsidR="00292905" w:rsidRDefault="00292905" w:rsidP="00E737A8">
      <w:pPr>
        <w:pStyle w:val="a5"/>
        <w:spacing w:before="3"/>
        <w:rPr>
          <w:sz w:val="11"/>
        </w:rPr>
      </w:pPr>
    </w:p>
    <w:p w14:paraId="3A465AA0" w14:textId="380F76D4" w:rsidR="00292905" w:rsidRDefault="00292905" w:rsidP="00E737A8">
      <w:pPr>
        <w:pStyle w:val="a5"/>
        <w:spacing w:before="3"/>
        <w:rPr>
          <w:sz w:val="11"/>
        </w:rPr>
      </w:pPr>
    </w:p>
    <w:p w14:paraId="444E8087" w14:textId="12A588E6" w:rsidR="00292905" w:rsidRDefault="00292905" w:rsidP="00E737A8">
      <w:pPr>
        <w:pStyle w:val="a5"/>
        <w:spacing w:before="3"/>
        <w:rPr>
          <w:sz w:val="11"/>
        </w:rPr>
      </w:pPr>
    </w:p>
    <w:p w14:paraId="73818876" w14:textId="4B5D1DD0" w:rsidR="00292905" w:rsidRDefault="00292905" w:rsidP="00E737A8">
      <w:pPr>
        <w:pStyle w:val="a5"/>
        <w:spacing w:before="3"/>
        <w:rPr>
          <w:sz w:val="11"/>
        </w:rPr>
      </w:pPr>
    </w:p>
    <w:p w14:paraId="4E4D93A5" w14:textId="11260E0A" w:rsidR="00292905" w:rsidRDefault="00292905" w:rsidP="00E737A8">
      <w:pPr>
        <w:pStyle w:val="a5"/>
        <w:spacing w:before="3"/>
        <w:rPr>
          <w:sz w:val="11"/>
        </w:rPr>
      </w:pPr>
    </w:p>
    <w:p w14:paraId="7BF55B17" w14:textId="77777777" w:rsidR="00292905" w:rsidRDefault="00292905" w:rsidP="00E737A8">
      <w:pPr>
        <w:pStyle w:val="a5"/>
        <w:spacing w:before="3"/>
        <w:rPr>
          <w:sz w:val="11"/>
        </w:rPr>
      </w:pPr>
      <w:bookmarkStart w:id="0" w:name="_GoBack"/>
      <w:bookmarkEnd w:id="0"/>
    </w:p>
    <w:p w14:paraId="071014CB" w14:textId="77777777" w:rsidR="00E737A8" w:rsidRDefault="00E737A8" w:rsidP="00E737A8">
      <w:pPr>
        <w:pStyle w:val="a5"/>
        <w:rPr>
          <w:rFonts w:ascii="arial mt"/>
          <w:sz w:val="20"/>
        </w:rPr>
      </w:pPr>
    </w:p>
    <w:p w14:paraId="0EFA513E" w14:textId="77777777" w:rsidR="00E737A8" w:rsidRDefault="00E737A8" w:rsidP="00E737A8">
      <w:pPr>
        <w:pStyle w:val="a5"/>
        <w:spacing w:before="5"/>
        <w:rPr>
          <w:rFonts w:ascii="arial mt"/>
          <w:sz w:val="26"/>
        </w:rPr>
      </w:pPr>
    </w:p>
    <w:p w14:paraId="340B726B" w14:textId="77777777" w:rsidR="00E737A8" w:rsidRPr="00E737A8" w:rsidRDefault="00E737A8" w:rsidP="00E737A8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E737A8">
        <w:rPr>
          <w:rFonts w:ascii="Times New Roman" w:hAnsi="Times New Roman" w:cs="Times New Roman"/>
          <w:b/>
          <w:sz w:val="36"/>
        </w:rPr>
        <w:t>АННОТАЦИЯ</w:t>
      </w:r>
    </w:p>
    <w:p w14:paraId="363143DF" w14:textId="43237F69" w:rsidR="00E737A8" w:rsidRPr="00E737A8" w:rsidRDefault="00E737A8" w:rsidP="00E737A8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E737A8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E737A8">
        <w:rPr>
          <w:rFonts w:ascii="Times New Roman" w:hAnsi="Times New Roman" w:cs="Times New Roman"/>
          <w:b/>
          <w:sz w:val="36"/>
        </w:rPr>
        <w:t>ПО</w:t>
      </w:r>
      <w:r w:rsidRPr="00E737A8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E737A8">
        <w:rPr>
          <w:rFonts w:ascii="Times New Roman" w:hAnsi="Times New Roman" w:cs="Times New Roman"/>
          <w:b/>
          <w:sz w:val="36"/>
        </w:rPr>
        <w:t xml:space="preserve"> ОКРУЖАЮЩЕМУ</w:t>
      </w:r>
      <w:proofErr w:type="gramEnd"/>
      <w:r w:rsidRPr="00E737A8">
        <w:rPr>
          <w:rFonts w:ascii="Times New Roman" w:hAnsi="Times New Roman" w:cs="Times New Roman"/>
          <w:b/>
          <w:sz w:val="36"/>
        </w:rPr>
        <w:t xml:space="preserve"> МИРУ</w:t>
      </w:r>
    </w:p>
    <w:p w14:paraId="35A307A9" w14:textId="43DBAE32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B67FD7" w14:textId="3D53467A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EC39B53" w14:textId="712A934B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61A3C7" w14:textId="01D4C2C4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4098E4" w14:textId="7B364BCD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06FAAB" w14:textId="3FCB746C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3E2846" w14:textId="1A9C0BDB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7F7EF0" w14:textId="0935A7BD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70BC86" w14:textId="01FD49BC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0257BC" w14:textId="0DECA81C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F9F870" w14:textId="72BCB85A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39223A" w14:textId="738892B3" w:rsidR="00E737A8" w:rsidRDefault="00E737A8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70D31D" w14:textId="585FE390" w:rsidR="00400622" w:rsidRDefault="00400622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A9F7F5" w14:textId="77777777" w:rsidR="00400622" w:rsidRDefault="00400622" w:rsidP="00E66D9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BEE7F2" w14:textId="0BFAF559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lastRenderedPageBreak/>
        <w:t xml:space="preserve">АННОТАЦИЯ К РАБОЧЕЙ ПРОГРАММЕ ПО ОКРУЖАЮЩЕМУ МИРУ </w:t>
      </w:r>
    </w:p>
    <w:p w14:paraId="0C93603C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«Окружающий мир» составлена на основе требований к результатам освоения ООП НОО, программы формирования универсальных учебных действий. Изучение окружающего мира начального общего образования базового уровня направлено на достижение следующих целей: </w:t>
      </w:r>
    </w:p>
    <w:p w14:paraId="7A645E9D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общении с людьми и природой;</w:t>
      </w:r>
    </w:p>
    <w:p w14:paraId="594FC2EC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14:paraId="651CF564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Из целей изучения окружающего мира вытекают следующие задачи: </w:t>
      </w:r>
    </w:p>
    <w:p w14:paraId="2651F5A1" w14:textId="79ECA386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-уважительного отношения к семье, к городу или деревне, а также, к России, её природе и культуре, истории;</w:t>
      </w:r>
    </w:p>
    <w:p w14:paraId="56AB0506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-понимание ценности, целостности и многообразия окружающего мира, понимание своего места в нем; </w:t>
      </w:r>
    </w:p>
    <w:p w14:paraId="694E45DE" w14:textId="2C3AC0CE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-модели безопасного поведения в условиях повседневной жизни и в различных опасных и чрезвычайных ситуациях;</w:t>
      </w:r>
    </w:p>
    <w:p w14:paraId="4765ECD0" w14:textId="77777777" w:rsidR="00E66D9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 xml:space="preserve"> -психологической культуры и компетенции для обеспечения эффективного и безопасного взаимодействия в социуме. </w:t>
      </w:r>
    </w:p>
    <w:p w14:paraId="0F4ED2DD" w14:textId="7ADB3AA6" w:rsidR="00FB2A40" w:rsidRPr="00E66D90" w:rsidRDefault="00E66D90" w:rsidP="00E66D90">
      <w:pPr>
        <w:jc w:val="both"/>
        <w:rPr>
          <w:rFonts w:ascii="Times New Roman" w:hAnsi="Times New Roman" w:cs="Times New Roman"/>
          <w:sz w:val="28"/>
          <w:szCs w:val="28"/>
        </w:rPr>
      </w:pPr>
      <w:r w:rsidRPr="00E66D9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образовательной деятельности.</w:t>
      </w:r>
    </w:p>
    <w:sectPr w:rsidR="00FB2A40" w:rsidRPr="00E6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40"/>
    <w:rsid w:val="00292905"/>
    <w:rsid w:val="00400622"/>
    <w:rsid w:val="00E16A64"/>
    <w:rsid w:val="00E66D90"/>
    <w:rsid w:val="00E737A8"/>
    <w:rsid w:val="00FB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FF9E"/>
  <w15:chartTrackingRefBased/>
  <w15:docId w15:val="{3991052C-4019-49DC-B7B8-0DE861BD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E737A8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4">
    <w:name w:val="Заголовок Знак"/>
    <w:basedOn w:val="a0"/>
    <w:link w:val="a3"/>
    <w:uiPriority w:val="10"/>
    <w:rsid w:val="00E737A8"/>
    <w:rPr>
      <w:sz w:val="48"/>
      <w:szCs w:val="48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E737A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E737A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9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4</cp:revision>
  <cp:lastPrinted>2023-08-29T02:27:00Z</cp:lastPrinted>
  <dcterms:created xsi:type="dcterms:W3CDTF">2023-08-29T18:58:00Z</dcterms:created>
  <dcterms:modified xsi:type="dcterms:W3CDTF">2023-09-04T19:31:00Z</dcterms:modified>
</cp:coreProperties>
</file>