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22" w:rsidRPr="00972022" w:rsidRDefault="00972022" w:rsidP="00972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образовательного процесса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МАОУ «СОШ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Орска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им. А.К. Коровкина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осуществляет образовательный процесс в соответствии с уровнями общеобразовательных программ:</w:t>
      </w:r>
    </w:p>
    <w:p w:rsidR="00972022" w:rsidRPr="00972022" w:rsidRDefault="00972022" w:rsidP="009720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 уровень - начальное общее образование (нормативный срок освоения - 4 года):</w:t>
      </w:r>
    </w:p>
    <w:p w:rsidR="00972022" w:rsidRPr="00972022" w:rsidRDefault="00972022" w:rsidP="009720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II уровень - основное общее образование (нормативный срок освоения – 5 лет);</w:t>
      </w:r>
    </w:p>
    <w:p w:rsidR="00972022" w:rsidRPr="00972022" w:rsidRDefault="00972022" w:rsidP="009720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III уровень - среднее (полное) общее образование (нормативный срок освоения - 2 года).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МАОУ «СОШ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Орска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им. А.К. Коровкина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реализуются следующие образовательные программы: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Основная общеобразовательная программа начального общего образования МАОУ «СОШ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Орска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им. А.К. Коровкина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(ФГОС НОО) на 2022-2026 гг.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Нормативный срок освоения - 4 года.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Основная общеобразовательная программа основного общего образования на 2022-2027 гг. (</w:t>
      </w:r>
      <w:proofErr w:type="gramStart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обновленный</w:t>
      </w:r>
      <w:proofErr w:type="gramEnd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ФГОС ООО)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Нормативный срок освоения - 5 лет.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Основная общеобразовательная программа среднего общего образования (ФГОС СОО) на 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гг.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Нормативный срок освоения - 2 года.</w:t>
      </w:r>
    </w:p>
    <w:p w:rsidR="00972022" w:rsidRPr="00972022" w:rsidRDefault="00972022" w:rsidP="00972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Основной образовательной программе школы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Образовательные программы МАОУ «СОШ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Орска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им. А.К. Коровкина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направлены </w:t>
      </w:r>
      <w:proofErr w:type="gramStart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972022" w:rsidRPr="00972022" w:rsidRDefault="00972022" w:rsidP="009720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972022" w:rsidRPr="00972022" w:rsidRDefault="00972022" w:rsidP="009720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реализацию права семьи на выбор образовательных программ общего и дополнительного образования, максимально соответствующих уровню подготовленности ребенка и его первичной направленности.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Образовательные программы школы направлены на удовлетворение потребности:</w:t>
      </w:r>
    </w:p>
    <w:p w:rsidR="00972022" w:rsidRPr="00972022" w:rsidRDefault="00972022" w:rsidP="009720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учащихся – в программах обучения, обеспечивающих становление и реализацию индивидуальности, профессиональное самоопределение;</w:t>
      </w:r>
    </w:p>
    <w:p w:rsidR="00972022" w:rsidRPr="00972022" w:rsidRDefault="00972022" w:rsidP="009720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общества и государства – в реализации государственных образовательных стандартов.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Образовательные программы определяют:</w:t>
      </w:r>
    </w:p>
    <w:p w:rsidR="00972022" w:rsidRPr="00972022" w:rsidRDefault="00972022" w:rsidP="009720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972022" w:rsidRPr="00972022" w:rsidRDefault="00972022" w:rsidP="009720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научно-методическую базу реализации учебных программ.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Образовательные программы регламентирует:</w:t>
      </w:r>
    </w:p>
    <w:p w:rsidR="00972022" w:rsidRPr="00972022" w:rsidRDefault="00972022" w:rsidP="0097202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условия освоения образовательной программы;</w:t>
      </w:r>
    </w:p>
    <w:p w:rsidR="00972022" w:rsidRPr="00972022" w:rsidRDefault="00972022" w:rsidP="0097202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диагностические процедуры для поэтапного объективного учета образовательных достижений учащихся;</w:t>
      </w:r>
    </w:p>
    <w:p w:rsidR="00972022" w:rsidRPr="00972022" w:rsidRDefault="00972022" w:rsidP="0097202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организационно-педагогические условия реализации программ общего и дополнительного образования.</w:t>
      </w:r>
    </w:p>
    <w:p w:rsid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Основные образовательные программы, реализуемые в МАОУ «СОШ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Орска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им. А.К. Коровкина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разработаны отдельно по каждому уровню образования: 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·       основная образовательная программа начального общего образования (ООП НОО); 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·       основная образовательная программа основного общего образования (ООП ООО); 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·       основная образовательная программа среднего общего образования (ООП СОО).</w:t>
      </w: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ООП каждого уровня включает в себя учебный план, календарный учебный график,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рабочие программы учебных предметов, курсов, дисциплин (модулей), оценочные и методические материалы, рабочую программу воспитания и календарный план воспитательной работы.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формы их промежуточной аттестации.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ООП разработана для каждого уровня общего образования с учетом специфики организации образовательной деятельности и возрастных </w:t>
      </w:r>
      <w:proofErr w:type="gramStart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особенностей</w:t>
      </w:r>
      <w:proofErr w:type="gramEnd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обучающихся определенного школьного возраста.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ООП для начального общего, основного общего и среднего общего образования (НОО, ООО, СОО) разработаны на основе ФГОС соответствующего уровня образования, федеральных основных образовательных программ.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Нормативный срок освоения образовательных программ составляет: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ООП НОО — 4 года;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ООП ООО — 5 лет;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ООП СОО — 2 года.</w:t>
      </w: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учетом потребностей и </w:t>
      </w:r>
      <w:proofErr w:type="gramStart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возможностей</w:t>
      </w:r>
      <w:proofErr w:type="gramEnd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обучающихся перечисленные выше образовательные программы могут быть освоены в следующих формах: очной, </w:t>
      </w:r>
      <w:proofErr w:type="spellStart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очно-заочной</w:t>
      </w:r>
      <w:proofErr w:type="spellEnd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форме семейного образования, обучения на дому, самообразования.</w:t>
      </w:r>
    </w:p>
    <w:p w:rsidR="00972022" w:rsidRPr="00972022" w:rsidRDefault="00972022" w:rsidP="00972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972022" w:rsidRPr="00972022" w:rsidRDefault="00972022" w:rsidP="00972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022" w:rsidRPr="00972022" w:rsidRDefault="00972022" w:rsidP="009720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Обучение и воспитание в МАОУ «СОШ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Орска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им. А.К. Коровкина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осуществляется на русском языке. </w:t>
      </w:r>
      <w:proofErr w:type="gramStart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МАОУ «СОШ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Орска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им. А.К. Коровкина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реализуется право граждан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пределах возможностей, предоставляемых системой образования, в порядке, установленном законодательством об образовании.</w:t>
      </w:r>
      <w:proofErr w:type="gramEnd"/>
    </w:p>
    <w:p w:rsidR="00972022" w:rsidRPr="00972022" w:rsidRDefault="00972022" w:rsidP="00972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Информация об использовании при реализации образовательных программ электронного обучения и дистанционных образовательных технологий: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3"/>
        <w:gridCol w:w="2530"/>
        <w:gridCol w:w="2411"/>
        <w:gridCol w:w="2411"/>
      </w:tblGrid>
      <w:tr w:rsidR="00972022" w:rsidRPr="00972022" w:rsidTr="00972022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972022" w:rsidRPr="00972022" w:rsidRDefault="00972022" w:rsidP="0097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972022" w:rsidRPr="00972022" w:rsidRDefault="00972022" w:rsidP="009720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образовательных программ начального общего образования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972022" w:rsidRPr="00972022" w:rsidRDefault="00972022" w:rsidP="009720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образовательных программ основного общего образования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972022" w:rsidRPr="00972022" w:rsidRDefault="00972022" w:rsidP="009720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образовательных программ среднего общего образования</w:t>
            </w:r>
          </w:p>
        </w:tc>
      </w:tr>
      <w:tr w:rsidR="00972022" w:rsidRPr="00972022" w:rsidTr="00972022"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2022" w:rsidRPr="00972022" w:rsidRDefault="00972022" w:rsidP="009720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электронного обучения и дистанционных образовательных технологий</w:t>
            </w:r>
            <w:r w:rsidRPr="009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2022" w:rsidRPr="00972022" w:rsidRDefault="00972022" w:rsidP="009720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2022" w:rsidRPr="00972022" w:rsidRDefault="00972022" w:rsidP="009720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2022" w:rsidRPr="00972022" w:rsidRDefault="00972022" w:rsidP="009720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Школа осуществляет образовательный процесс в 1-11 классах по федеральному государственному стандарту второго поколения.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Организация учебного процесса в школе регламентируется учебным планом, разработанным в соответствии с федеральным учебным планом. 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этом: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школа работает по графику пятидневной рабочей недели для обучающихся 1-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классов</w:t>
      </w:r>
      <w:proofErr w:type="gramStart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,;</w:t>
      </w:r>
      <w:proofErr w:type="gramEnd"/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расписание занятий предусматривает перерыв для питания и осуществления двигательного режима в течение дня обучающихся;</w:t>
      </w:r>
    </w:p>
    <w:p w:rsidR="00972022" w:rsidRPr="00972022" w:rsidRDefault="00972022" w:rsidP="009720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Учебный год в учреждении начинается с 1 сентября. Продолжительность учебного года на первой, второй и третьей ступенях общего образования составляет не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менее 34 недель без учета государственной (итоговой аттестации), в 1 классах - 33 недели. Продолжительность каникул в течение учебного года составляет не менее 30 календарных дней. Для обучающихся 1-х классов установлены в течение года дополнительные недельные каникулы.</w:t>
      </w:r>
    </w:p>
    <w:p w:rsidR="00972022" w:rsidRPr="00972022" w:rsidRDefault="00972022" w:rsidP="0097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Годовой календарный учебный график разработан в соответствии с федеральным учебным графиком.</w:t>
      </w:r>
    </w:p>
    <w:p w:rsidR="00972022" w:rsidRPr="00972022" w:rsidRDefault="00972022" w:rsidP="009720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Текущий контроль успеваемости </w:t>
      </w:r>
      <w:proofErr w:type="gramStart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школы осуществляется учителями по пятибалльной системе (минимальный балл 2, максимальный 5). Промежуточные итоговые отметки в баллах выставляются за четверть (2-9 классы), полугодие (10-11 классы.). В конце учебного года выставляются итоговые годовые отметки. В 1 классе применяется </w:t>
      </w:r>
      <w:proofErr w:type="spellStart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безотметочная</w:t>
      </w:r>
      <w:proofErr w:type="spellEnd"/>
      <w:r w:rsidRPr="00972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система.</w:t>
      </w:r>
    </w:p>
    <w:p w:rsidR="00972022" w:rsidRPr="00972022" w:rsidRDefault="00972022" w:rsidP="00972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4075A0" w:rsidRDefault="004075A0"/>
    <w:p w:rsidR="00972022" w:rsidRPr="00972022" w:rsidRDefault="00972022" w:rsidP="0097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образовательной организации образовательная деятельность осуществляется на государственном языке Российской Федерации по следующим образовательным программам:</w:t>
      </w:r>
    </w:p>
    <w:p w:rsidR="00972022" w:rsidRPr="00972022" w:rsidRDefault="00972022" w:rsidP="009720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образовательной программы:</w:t>
      </w: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t> I уровень - начальное общее образование </w:t>
      </w:r>
    </w:p>
    <w:p w:rsidR="00972022" w:rsidRPr="00972022" w:rsidRDefault="00972022" w:rsidP="009720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образовательной программы:</w:t>
      </w: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t> II уровень - основное общее образование </w:t>
      </w:r>
    </w:p>
    <w:p w:rsidR="00972022" w:rsidRPr="00972022" w:rsidRDefault="00972022" w:rsidP="009720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образовательной программы:</w:t>
      </w: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t> III уровень - среднее общее образование </w:t>
      </w:r>
    </w:p>
    <w:p w:rsidR="00972022" w:rsidRPr="00972022" w:rsidRDefault="00972022" w:rsidP="009720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уровень - начальное общее образование</w:t>
      </w:r>
    </w:p>
    <w:p w:rsidR="00972022" w:rsidRPr="00972022" w:rsidRDefault="00972022" w:rsidP="0097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</w:t>
      </w:r>
      <w:proofErr w:type="gramStart"/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474</w:t>
      </w:r>
    </w:p>
    <w:p w:rsidR="00972022" w:rsidRPr="00972022" w:rsidRDefault="00972022" w:rsidP="0097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нет</w:t>
      </w:r>
    </w:p>
    <w:p w:rsidR="00972022" w:rsidRPr="00972022" w:rsidRDefault="00972022" w:rsidP="0097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нет</w:t>
      </w:r>
    </w:p>
    <w:p w:rsidR="00972022" w:rsidRPr="00972022" w:rsidRDefault="00972022" w:rsidP="0097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нет</w:t>
      </w:r>
    </w:p>
    <w:p w:rsidR="00972022" w:rsidRPr="00972022" w:rsidRDefault="00972022" w:rsidP="0097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нет</w:t>
      </w:r>
    </w:p>
    <w:p w:rsidR="00972022" w:rsidRPr="00972022" w:rsidRDefault="00972022">
      <w:pPr>
        <w:rPr>
          <w:rFonts w:ascii="Times New Roman" w:hAnsi="Times New Roman" w:cs="Times New Roman"/>
        </w:rPr>
      </w:pPr>
      <w:r w:rsidRPr="00972022">
        <w:rPr>
          <w:rFonts w:ascii="Times New Roman" w:hAnsi="Times New Roman" w:cs="Times New Roman"/>
        </w:rPr>
        <w:t>Вакантных мест для приема и перевода – нет</w:t>
      </w:r>
    </w:p>
    <w:p w:rsidR="00A05F07" w:rsidRDefault="00A05F07" w:rsidP="00A05F07">
      <w:pPr>
        <w:pStyle w:val="3"/>
      </w:pPr>
      <w:r>
        <w:rPr>
          <w:sz w:val="24"/>
          <w:szCs w:val="24"/>
        </w:rPr>
        <w:t>II уровень - основное общее образование</w:t>
      </w:r>
    </w:p>
    <w:p w:rsidR="00A05F07" w:rsidRDefault="00A05F07" w:rsidP="00A05F07">
      <w:pPr>
        <w:pStyle w:val="a3"/>
      </w:pPr>
      <w:r>
        <w:t xml:space="preserve">общая численность </w:t>
      </w:r>
      <w:proofErr w:type="gramStart"/>
      <w:r>
        <w:t>обучающихся</w:t>
      </w:r>
      <w:proofErr w:type="gramEnd"/>
      <w:r>
        <w:t xml:space="preserve"> - Общее число обучающихся - 532</w:t>
      </w:r>
    </w:p>
    <w:p w:rsidR="00A05F07" w:rsidRDefault="00A05F07" w:rsidP="00A05F07">
      <w:pPr>
        <w:pStyle w:val="a3"/>
      </w:pPr>
      <w: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A05F07" w:rsidRDefault="00A05F07" w:rsidP="00A05F07">
      <w:pPr>
        <w:pStyle w:val="a3"/>
      </w:pPr>
      <w: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A05F07" w:rsidRDefault="00A05F07" w:rsidP="00A05F07">
      <w:pPr>
        <w:pStyle w:val="a3"/>
      </w:pPr>
      <w:r>
        <w:t>за счет местных бюджетов (в том числе с выделением численности обучающихся, являющихся иностранными гражданами) - 0</w:t>
      </w:r>
    </w:p>
    <w:p w:rsidR="00A05F07" w:rsidRDefault="00A05F07" w:rsidP="00A05F07">
      <w:pPr>
        <w:pStyle w:val="a3"/>
      </w:pPr>
      <w: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A05F07" w:rsidRPr="00972022" w:rsidRDefault="00A05F07" w:rsidP="00A05F07">
      <w:pPr>
        <w:rPr>
          <w:rFonts w:ascii="Times New Roman" w:hAnsi="Times New Roman" w:cs="Times New Roman"/>
        </w:rPr>
      </w:pPr>
      <w:r w:rsidRPr="00972022">
        <w:rPr>
          <w:rFonts w:ascii="Times New Roman" w:hAnsi="Times New Roman" w:cs="Times New Roman"/>
        </w:rPr>
        <w:t>Вакантных мест для приема и перевода – нет</w:t>
      </w:r>
    </w:p>
    <w:p w:rsidR="00A05F07" w:rsidRDefault="00A05F07" w:rsidP="00A05F07">
      <w:pPr>
        <w:pStyle w:val="3"/>
      </w:pPr>
      <w:r>
        <w:rPr>
          <w:sz w:val="24"/>
          <w:szCs w:val="24"/>
        </w:rPr>
        <w:t>III уровень - среднее общее образование</w:t>
      </w:r>
    </w:p>
    <w:p w:rsidR="00A05F07" w:rsidRDefault="00A05F07" w:rsidP="00A05F07">
      <w:pPr>
        <w:pStyle w:val="a3"/>
      </w:pPr>
      <w:r>
        <w:t xml:space="preserve">общая численность </w:t>
      </w:r>
      <w:proofErr w:type="gramStart"/>
      <w:r>
        <w:t>обучающихся</w:t>
      </w:r>
      <w:proofErr w:type="gramEnd"/>
      <w:r>
        <w:t xml:space="preserve"> - Общее число обучающихся - 79</w:t>
      </w:r>
    </w:p>
    <w:p w:rsidR="00A05F07" w:rsidRDefault="00A05F07" w:rsidP="00A05F07">
      <w:pPr>
        <w:pStyle w:val="a3"/>
      </w:pPr>
      <w:r>
        <w:lastRenderedPageBreak/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нет</w:t>
      </w:r>
    </w:p>
    <w:p w:rsidR="00A05F07" w:rsidRDefault="00A05F07" w:rsidP="00A05F07">
      <w:pPr>
        <w:pStyle w:val="a3"/>
      </w:pPr>
      <w:r>
        <w:t>за счет бюджетов субъектов Российской Федерации (в том числе с выделением численности обучающихся, являющихся иностранными гражданами) - нет</w:t>
      </w:r>
    </w:p>
    <w:p w:rsidR="00A05F07" w:rsidRDefault="00A05F07" w:rsidP="00A05F07">
      <w:pPr>
        <w:pStyle w:val="a3"/>
      </w:pPr>
      <w:r>
        <w:t>за счет местных бюджетов (в том числе с выделением численности обучающихся, являющихся иностранными гражданами) - нет</w:t>
      </w:r>
    </w:p>
    <w:p w:rsidR="00A05F07" w:rsidRDefault="00A05F07" w:rsidP="00A05F07">
      <w:pPr>
        <w:pStyle w:val="a3"/>
      </w:pPr>
      <w: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нет</w:t>
      </w:r>
    </w:p>
    <w:p w:rsidR="00A05F07" w:rsidRPr="00972022" w:rsidRDefault="00A05F07" w:rsidP="00A05F07">
      <w:pPr>
        <w:rPr>
          <w:rFonts w:ascii="Times New Roman" w:hAnsi="Times New Roman" w:cs="Times New Roman"/>
        </w:rPr>
      </w:pPr>
      <w:r w:rsidRPr="00972022">
        <w:rPr>
          <w:rFonts w:ascii="Times New Roman" w:hAnsi="Times New Roman" w:cs="Times New Roman"/>
        </w:rPr>
        <w:t>Вакантных мест для приема и перевода – нет</w:t>
      </w:r>
    </w:p>
    <w:p w:rsidR="00972022" w:rsidRDefault="00972022"/>
    <w:sectPr w:rsidR="00972022" w:rsidSect="0040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FE0"/>
    <w:multiLevelType w:val="multilevel"/>
    <w:tmpl w:val="F3FC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16A2E"/>
    <w:multiLevelType w:val="multilevel"/>
    <w:tmpl w:val="8C00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B39F2"/>
    <w:multiLevelType w:val="multilevel"/>
    <w:tmpl w:val="5504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73E4E"/>
    <w:multiLevelType w:val="multilevel"/>
    <w:tmpl w:val="F8A2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40BB8"/>
    <w:multiLevelType w:val="multilevel"/>
    <w:tmpl w:val="9736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B7C4C"/>
    <w:multiLevelType w:val="multilevel"/>
    <w:tmpl w:val="81B8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022"/>
    <w:rsid w:val="004075A0"/>
    <w:rsid w:val="00701C9A"/>
    <w:rsid w:val="00972022"/>
    <w:rsid w:val="00A05F07"/>
    <w:rsid w:val="00B9305C"/>
    <w:rsid w:val="00BF3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A0"/>
  </w:style>
  <w:style w:type="paragraph" w:styleId="3">
    <w:name w:val="heading 3"/>
    <w:basedOn w:val="a"/>
    <w:link w:val="30"/>
    <w:uiPriority w:val="9"/>
    <w:qFormat/>
    <w:rsid w:val="00972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02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720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2023-08-31T06:53:00Z</dcterms:created>
  <dcterms:modified xsi:type="dcterms:W3CDTF">2023-08-31T07:34:00Z</dcterms:modified>
</cp:coreProperties>
</file>